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371" w:rsidRDefault="005C15E2" w:rsidP="005C15E2">
      <w:pPr>
        <w:jc w:val="center"/>
        <w:rPr>
          <w:sz w:val="44"/>
        </w:rPr>
      </w:pPr>
      <w:r w:rsidRPr="005C15E2">
        <w:rPr>
          <w:sz w:val="44"/>
        </w:rPr>
        <w:t>The Importance of Abstinence</w:t>
      </w:r>
    </w:p>
    <w:p w:rsidR="005C15E2" w:rsidRDefault="005C15E2" w:rsidP="005C15E2">
      <w:pPr>
        <w:jc w:val="center"/>
        <w:rPr>
          <w:sz w:val="36"/>
        </w:rPr>
      </w:pPr>
      <w:r w:rsidRPr="005C15E2">
        <w:rPr>
          <w:sz w:val="36"/>
        </w:rPr>
        <w:t xml:space="preserve">Training </w:t>
      </w:r>
      <w:r w:rsidR="00A24754">
        <w:rPr>
          <w:sz w:val="36"/>
        </w:rPr>
        <w:t>Worksheet</w:t>
      </w:r>
    </w:p>
    <w:p w:rsidR="005C15E2" w:rsidRDefault="005C15E2" w:rsidP="005C15E2">
      <w:pPr>
        <w:rPr>
          <w:sz w:val="32"/>
        </w:rPr>
      </w:pPr>
      <w:r w:rsidRPr="005C15E2">
        <w:rPr>
          <w:sz w:val="32"/>
        </w:rPr>
        <w:t>Questions:</w:t>
      </w:r>
    </w:p>
    <w:p w:rsidR="00375419" w:rsidRPr="005C15E2" w:rsidRDefault="00375419" w:rsidP="005C15E2">
      <w:pPr>
        <w:rPr>
          <w:sz w:val="32"/>
        </w:rPr>
      </w:pPr>
    </w:p>
    <w:p w:rsidR="005C15E2" w:rsidRDefault="005C15E2" w:rsidP="005C15E2">
      <w:pPr>
        <w:pStyle w:val="ListParagraph"/>
        <w:numPr>
          <w:ilvl w:val="0"/>
          <w:numId w:val="1"/>
        </w:numPr>
        <w:rPr>
          <w:sz w:val="28"/>
        </w:rPr>
      </w:pPr>
      <w:r w:rsidRPr="005C15E2">
        <w:rPr>
          <w:sz w:val="28"/>
        </w:rPr>
        <w:t xml:space="preserve"> What </w:t>
      </w:r>
      <w:r w:rsidRPr="00842718">
        <w:rPr>
          <w:b/>
          <w:sz w:val="28"/>
          <w:u w:val="single"/>
        </w:rPr>
        <w:t>three</w:t>
      </w:r>
      <w:r w:rsidRPr="005C15E2">
        <w:rPr>
          <w:sz w:val="28"/>
        </w:rPr>
        <w:t xml:space="preserve"> important spiritual supports has God placed at your disposal to assist you</w:t>
      </w:r>
      <w:r>
        <w:rPr>
          <w:sz w:val="28"/>
        </w:rPr>
        <w:t xml:space="preserve"> in </w:t>
      </w:r>
      <w:r w:rsidRPr="005C15E2">
        <w:rPr>
          <w:sz w:val="28"/>
        </w:rPr>
        <w:t>communicating with your clients</w:t>
      </w:r>
      <w:r>
        <w:rPr>
          <w:sz w:val="28"/>
        </w:rPr>
        <w:t xml:space="preserve"> effectively</w:t>
      </w:r>
      <w:r w:rsidRPr="005C15E2">
        <w:rPr>
          <w:sz w:val="28"/>
        </w:rPr>
        <w:t>?</w:t>
      </w:r>
    </w:p>
    <w:p w:rsidR="005C15E2" w:rsidRDefault="005C15E2" w:rsidP="005C15E2">
      <w:pPr>
        <w:pStyle w:val="ListParagraph"/>
        <w:rPr>
          <w:sz w:val="28"/>
        </w:rPr>
      </w:pPr>
    </w:p>
    <w:p w:rsidR="005C15E2" w:rsidRDefault="005C15E2" w:rsidP="00B632C2">
      <w:pPr>
        <w:pStyle w:val="ListParagraph"/>
        <w:numPr>
          <w:ilvl w:val="0"/>
          <w:numId w:val="4"/>
        </w:numPr>
        <w:rPr>
          <w:b/>
          <w:sz w:val="28"/>
        </w:rPr>
      </w:pPr>
      <w:r w:rsidRPr="00842718">
        <w:rPr>
          <w:b/>
          <w:sz w:val="28"/>
        </w:rPr>
        <w:t xml:space="preserve">_____________________  </w:t>
      </w:r>
      <w:r w:rsidR="00B632C2">
        <w:rPr>
          <w:b/>
          <w:sz w:val="28"/>
        </w:rPr>
        <w:t>(2)</w:t>
      </w:r>
      <w:r w:rsidRPr="00842718">
        <w:rPr>
          <w:b/>
          <w:sz w:val="28"/>
        </w:rPr>
        <w:t xml:space="preserve">   ________________ </w:t>
      </w:r>
      <w:r w:rsidR="00B632C2">
        <w:rPr>
          <w:b/>
          <w:sz w:val="28"/>
        </w:rPr>
        <w:t xml:space="preserve">                                        </w:t>
      </w:r>
      <w:r w:rsidRPr="00842718">
        <w:rPr>
          <w:b/>
          <w:sz w:val="28"/>
        </w:rPr>
        <w:t xml:space="preserve"> </w:t>
      </w:r>
      <w:r w:rsidR="00B632C2">
        <w:rPr>
          <w:b/>
          <w:sz w:val="28"/>
        </w:rPr>
        <w:t xml:space="preserve">(3) </w:t>
      </w:r>
      <w:r w:rsidRPr="00842718">
        <w:rPr>
          <w:b/>
          <w:sz w:val="28"/>
        </w:rPr>
        <w:t xml:space="preserve"> _________________</w:t>
      </w:r>
    </w:p>
    <w:p w:rsidR="00935AEE" w:rsidRDefault="00935AEE" w:rsidP="00935AEE">
      <w:pPr>
        <w:pStyle w:val="ListParagraph"/>
        <w:ind w:left="1080"/>
        <w:rPr>
          <w:b/>
          <w:sz w:val="28"/>
        </w:rPr>
      </w:pPr>
    </w:p>
    <w:p w:rsidR="00935AEE" w:rsidRDefault="00935AEE" w:rsidP="00935AEE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 xml:space="preserve">What is the definition of abstinence from this lesson?  </w:t>
      </w:r>
      <w:r w:rsidRPr="00842718">
        <w:rPr>
          <w:b/>
          <w:sz w:val="28"/>
        </w:rPr>
        <w:t>_________________________________________________________________________________________________</w:t>
      </w:r>
    </w:p>
    <w:p w:rsidR="00935AEE" w:rsidRPr="00842718" w:rsidRDefault="00935AEE" w:rsidP="00935AEE">
      <w:pPr>
        <w:pStyle w:val="ListParagraph"/>
        <w:rPr>
          <w:b/>
          <w:sz w:val="28"/>
        </w:rPr>
      </w:pPr>
    </w:p>
    <w:p w:rsidR="00585C54" w:rsidRDefault="00585C54" w:rsidP="00585C5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sexual enlightenment philosophy has brought our culture a lot of negative things.  There are </w:t>
      </w:r>
      <w:r w:rsidRPr="00842718">
        <w:rPr>
          <w:b/>
          <w:sz w:val="28"/>
          <w:u w:val="single"/>
        </w:rPr>
        <w:t>four</w:t>
      </w:r>
      <w:r>
        <w:rPr>
          <w:sz w:val="28"/>
        </w:rPr>
        <w:t xml:space="preserve"> mentioned in the lesson.  What are they?</w:t>
      </w:r>
    </w:p>
    <w:p w:rsidR="00585C54" w:rsidRPr="001F0BA2" w:rsidRDefault="00585C54" w:rsidP="00585C54">
      <w:pPr>
        <w:pStyle w:val="ListParagraph"/>
        <w:rPr>
          <w:sz w:val="28"/>
        </w:rPr>
      </w:pPr>
    </w:p>
    <w:p w:rsidR="00585C54" w:rsidRPr="00842718" w:rsidRDefault="00585C54" w:rsidP="00585C54">
      <w:pPr>
        <w:pStyle w:val="ListParagraph"/>
        <w:numPr>
          <w:ilvl w:val="0"/>
          <w:numId w:val="3"/>
        </w:numPr>
        <w:rPr>
          <w:b/>
          <w:sz w:val="28"/>
        </w:rPr>
      </w:pPr>
      <w:r w:rsidRPr="00842718">
        <w:rPr>
          <w:b/>
          <w:sz w:val="28"/>
        </w:rPr>
        <w:t xml:space="preserve"> _______________________</w:t>
      </w:r>
    </w:p>
    <w:p w:rsidR="00585C54" w:rsidRPr="00842718" w:rsidRDefault="00585C54" w:rsidP="00585C54">
      <w:pPr>
        <w:pStyle w:val="ListParagraph"/>
        <w:ind w:left="1080"/>
        <w:rPr>
          <w:b/>
          <w:sz w:val="28"/>
        </w:rPr>
      </w:pPr>
    </w:p>
    <w:p w:rsidR="00585C54" w:rsidRPr="00842718" w:rsidRDefault="00585C54" w:rsidP="00585C54">
      <w:pPr>
        <w:pStyle w:val="ListParagraph"/>
        <w:numPr>
          <w:ilvl w:val="0"/>
          <w:numId w:val="3"/>
        </w:numPr>
        <w:rPr>
          <w:b/>
          <w:sz w:val="28"/>
        </w:rPr>
      </w:pPr>
      <w:r w:rsidRPr="00842718">
        <w:rPr>
          <w:b/>
          <w:sz w:val="28"/>
        </w:rPr>
        <w:t xml:space="preserve"> _______________________</w:t>
      </w:r>
    </w:p>
    <w:p w:rsidR="00585C54" w:rsidRPr="00842718" w:rsidRDefault="00585C54" w:rsidP="00585C54">
      <w:pPr>
        <w:pStyle w:val="ListParagraph"/>
        <w:ind w:left="1080"/>
        <w:rPr>
          <w:b/>
          <w:sz w:val="28"/>
        </w:rPr>
      </w:pPr>
    </w:p>
    <w:p w:rsidR="00585C54" w:rsidRPr="00842718" w:rsidRDefault="00585C54" w:rsidP="00585C54">
      <w:pPr>
        <w:pStyle w:val="ListParagraph"/>
        <w:numPr>
          <w:ilvl w:val="0"/>
          <w:numId w:val="3"/>
        </w:numPr>
        <w:rPr>
          <w:b/>
          <w:sz w:val="28"/>
        </w:rPr>
      </w:pPr>
      <w:r w:rsidRPr="00842718">
        <w:rPr>
          <w:b/>
          <w:sz w:val="28"/>
        </w:rPr>
        <w:t xml:space="preserve"> _______________________</w:t>
      </w:r>
    </w:p>
    <w:p w:rsidR="00585C54" w:rsidRPr="00842718" w:rsidRDefault="00585C54" w:rsidP="00585C54">
      <w:pPr>
        <w:pStyle w:val="ListParagraph"/>
        <w:ind w:left="1080"/>
        <w:rPr>
          <w:b/>
          <w:sz w:val="28"/>
        </w:rPr>
      </w:pPr>
    </w:p>
    <w:p w:rsidR="00935AEE" w:rsidRPr="00C435D4" w:rsidRDefault="00585C54" w:rsidP="00935AEE">
      <w:pPr>
        <w:pStyle w:val="ListParagraph"/>
        <w:numPr>
          <w:ilvl w:val="0"/>
          <w:numId w:val="3"/>
        </w:numPr>
        <w:rPr>
          <w:sz w:val="28"/>
        </w:rPr>
      </w:pPr>
      <w:r w:rsidRPr="00935AEE">
        <w:rPr>
          <w:b/>
          <w:sz w:val="28"/>
        </w:rPr>
        <w:t xml:space="preserve"> _______________________</w:t>
      </w:r>
    </w:p>
    <w:p w:rsidR="00C435D4" w:rsidRPr="00C435D4" w:rsidRDefault="00C435D4" w:rsidP="00C435D4">
      <w:pPr>
        <w:pStyle w:val="ListParagraph"/>
        <w:rPr>
          <w:sz w:val="28"/>
        </w:rPr>
      </w:pPr>
    </w:p>
    <w:p w:rsidR="00C435D4" w:rsidRPr="00935AEE" w:rsidRDefault="00C435D4" w:rsidP="00C435D4">
      <w:pPr>
        <w:pStyle w:val="ListParagraph"/>
        <w:ind w:left="1080"/>
        <w:rPr>
          <w:sz w:val="28"/>
        </w:rPr>
      </w:pPr>
    </w:p>
    <w:p w:rsidR="00935AEE" w:rsidRDefault="00935AEE" w:rsidP="00935AEE">
      <w:pPr>
        <w:pStyle w:val="ListParagraph"/>
        <w:numPr>
          <w:ilvl w:val="0"/>
          <w:numId w:val="1"/>
        </w:numPr>
        <w:rPr>
          <w:sz w:val="28"/>
        </w:rPr>
      </w:pPr>
      <w:r w:rsidRPr="00935AEE">
        <w:rPr>
          <w:sz w:val="28"/>
        </w:rPr>
        <w:t xml:space="preserve">God designed sex to be enjoyed </w:t>
      </w:r>
      <w:r w:rsidRPr="00935AEE">
        <w:rPr>
          <w:b/>
          <w:sz w:val="28"/>
        </w:rPr>
        <w:t xml:space="preserve">______   __   _________________ </w:t>
      </w:r>
      <w:r w:rsidRPr="00935AEE">
        <w:rPr>
          <w:sz w:val="28"/>
        </w:rPr>
        <w:t xml:space="preserve"> marital relationship.</w:t>
      </w:r>
    </w:p>
    <w:p w:rsidR="005E1D00" w:rsidRDefault="005E1D00" w:rsidP="005E1D00">
      <w:pPr>
        <w:pStyle w:val="ListParagraph"/>
        <w:rPr>
          <w:sz w:val="28"/>
        </w:rPr>
      </w:pPr>
    </w:p>
    <w:p w:rsidR="00C435D4" w:rsidRPr="00585C54" w:rsidRDefault="00C435D4" w:rsidP="00C435D4">
      <w:pPr>
        <w:pStyle w:val="ListParagraph"/>
        <w:numPr>
          <w:ilvl w:val="0"/>
          <w:numId w:val="1"/>
        </w:numPr>
        <w:rPr>
          <w:b/>
          <w:sz w:val="28"/>
        </w:rPr>
      </w:pPr>
      <w:r w:rsidRPr="00585C54">
        <w:rPr>
          <w:sz w:val="28"/>
        </w:rPr>
        <w:t xml:space="preserve">Bottom line, the Bible commands </w:t>
      </w:r>
      <w:r w:rsidRPr="00585C54">
        <w:rPr>
          <w:b/>
          <w:sz w:val="28"/>
        </w:rPr>
        <w:t>____________   ______________</w:t>
      </w:r>
      <w:r w:rsidRPr="00585C54">
        <w:rPr>
          <w:sz w:val="28"/>
        </w:rPr>
        <w:t xml:space="preserve"> before          marriage.</w:t>
      </w:r>
    </w:p>
    <w:p w:rsidR="00C435D4" w:rsidRPr="00842718" w:rsidRDefault="00C435D4" w:rsidP="00C435D4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lastRenderedPageBreak/>
        <w:t xml:space="preserve">Sexual abstinence before marriage is often difficult and requires:                </w:t>
      </w:r>
      <w:r w:rsidRPr="00842718">
        <w:rPr>
          <w:b/>
          <w:sz w:val="28"/>
        </w:rPr>
        <w:t>(1) ________________   (2) ________________  (3) __________________.</w:t>
      </w:r>
    </w:p>
    <w:p w:rsidR="001F25A9" w:rsidRPr="001F25A9" w:rsidRDefault="001F25A9" w:rsidP="001F25A9">
      <w:pPr>
        <w:pStyle w:val="ListParagraph"/>
        <w:rPr>
          <w:sz w:val="28"/>
        </w:rPr>
      </w:pPr>
    </w:p>
    <w:p w:rsidR="00C74A7C" w:rsidRPr="00842718" w:rsidRDefault="00C74A7C" w:rsidP="00C74A7C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 xml:space="preserve">By maintaining sexual purity before marriage, we avoid </w:t>
      </w:r>
      <w:r w:rsidRPr="00842718">
        <w:rPr>
          <w:b/>
          <w:sz w:val="28"/>
        </w:rPr>
        <w:t>______________</w:t>
      </w:r>
    </w:p>
    <w:p w:rsidR="00C74A7C" w:rsidRPr="00842718" w:rsidRDefault="00C74A7C" w:rsidP="00C74A7C">
      <w:pPr>
        <w:pStyle w:val="ListParagraph"/>
        <w:rPr>
          <w:b/>
          <w:sz w:val="4"/>
        </w:rPr>
      </w:pPr>
    </w:p>
    <w:p w:rsidR="00C435D4" w:rsidRDefault="00C74A7C" w:rsidP="00C435D4">
      <w:pPr>
        <w:pStyle w:val="ListParagraph"/>
        <w:rPr>
          <w:sz w:val="28"/>
        </w:rPr>
      </w:pPr>
      <w:r w:rsidRPr="00842718">
        <w:rPr>
          <w:b/>
          <w:sz w:val="28"/>
        </w:rPr>
        <w:t>___________________</w:t>
      </w:r>
      <w:r>
        <w:rPr>
          <w:sz w:val="28"/>
        </w:rPr>
        <w:t xml:space="preserve">  that may negatively affect our future marriage relationship.</w:t>
      </w:r>
    </w:p>
    <w:p w:rsidR="00C435D4" w:rsidRDefault="00C435D4" w:rsidP="00C435D4">
      <w:pPr>
        <w:pStyle w:val="ListParagraph"/>
        <w:rPr>
          <w:sz w:val="28"/>
        </w:rPr>
      </w:pPr>
    </w:p>
    <w:p w:rsidR="00585C54" w:rsidRDefault="00C435D4" w:rsidP="00C435D4">
      <w:pPr>
        <w:pStyle w:val="ListParagraph"/>
        <w:numPr>
          <w:ilvl w:val="0"/>
          <w:numId w:val="1"/>
        </w:numPr>
        <w:rPr>
          <w:b/>
          <w:sz w:val="28"/>
        </w:rPr>
      </w:pPr>
      <w:r w:rsidRPr="00C435D4">
        <w:rPr>
          <w:sz w:val="28"/>
        </w:rPr>
        <w:t xml:space="preserve">Biblically, the only appropriate context for sexual relations is </w:t>
      </w:r>
      <w:r w:rsidRPr="00C435D4">
        <w:rPr>
          <w:b/>
          <w:sz w:val="28"/>
        </w:rPr>
        <w:t>___________.</w:t>
      </w:r>
    </w:p>
    <w:p w:rsidR="00C435D4" w:rsidRDefault="00C435D4" w:rsidP="00C435D4">
      <w:pPr>
        <w:pStyle w:val="ListParagraph"/>
        <w:rPr>
          <w:b/>
          <w:sz w:val="28"/>
        </w:rPr>
      </w:pPr>
    </w:p>
    <w:p w:rsidR="00585C54" w:rsidRPr="00C435D4" w:rsidRDefault="00585C54" w:rsidP="00C435D4">
      <w:pPr>
        <w:pStyle w:val="ListParagraph"/>
        <w:numPr>
          <w:ilvl w:val="0"/>
          <w:numId w:val="1"/>
        </w:numPr>
        <w:rPr>
          <w:sz w:val="28"/>
        </w:rPr>
      </w:pPr>
      <w:r w:rsidRPr="00C435D4">
        <w:rPr>
          <w:sz w:val="28"/>
        </w:rPr>
        <w:t>Simply having marriage plans for the future does not give anyone the right to disobey</w:t>
      </w:r>
      <w:r w:rsidRPr="00C435D4">
        <w:rPr>
          <w:b/>
          <w:sz w:val="28"/>
        </w:rPr>
        <w:t xml:space="preserve"> </w:t>
      </w:r>
      <w:r w:rsidRPr="00C435D4">
        <w:rPr>
          <w:sz w:val="28"/>
        </w:rPr>
        <w:t xml:space="preserve">God’s </w:t>
      </w:r>
      <w:r w:rsidRPr="00C435D4">
        <w:rPr>
          <w:b/>
          <w:sz w:val="28"/>
        </w:rPr>
        <w:t xml:space="preserve">_________________________________________ .  </w:t>
      </w:r>
    </w:p>
    <w:p w:rsidR="00585C54" w:rsidRPr="00585C54" w:rsidRDefault="00585C54" w:rsidP="00585C54">
      <w:pPr>
        <w:pStyle w:val="ListParagraph"/>
        <w:rPr>
          <w:sz w:val="28"/>
        </w:rPr>
      </w:pPr>
    </w:p>
    <w:p w:rsidR="00375419" w:rsidRPr="00585C54" w:rsidRDefault="00C435D4" w:rsidP="00C435D4">
      <w:pPr>
        <w:pStyle w:val="ListParagraph"/>
        <w:numPr>
          <w:ilvl w:val="0"/>
          <w:numId w:val="1"/>
        </w:numPr>
        <w:ind w:hanging="450"/>
        <w:rPr>
          <w:sz w:val="28"/>
        </w:rPr>
      </w:pPr>
      <w:r>
        <w:rPr>
          <w:sz w:val="28"/>
        </w:rPr>
        <w:t xml:space="preserve"> </w:t>
      </w:r>
      <w:r w:rsidR="00375419" w:rsidRPr="00585C54">
        <w:rPr>
          <w:sz w:val="28"/>
        </w:rPr>
        <w:t xml:space="preserve">What </w:t>
      </w:r>
      <w:r w:rsidR="00375419" w:rsidRPr="00585C54">
        <w:rPr>
          <w:b/>
          <w:sz w:val="28"/>
          <w:u w:val="single"/>
        </w:rPr>
        <w:t xml:space="preserve">three </w:t>
      </w:r>
      <w:r w:rsidR="00375419" w:rsidRPr="00585C54">
        <w:rPr>
          <w:sz w:val="28"/>
        </w:rPr>
        <w:t xml:space="preserve">things do many pastors and Christian counselors strongly </w:t>
      </w:r>
      <w:r>
        <w:rPr>
          <w:sz w:val="28"/>
        </w:rPr>
        <w:t xml:space="preserve">  </w:t>
      </w:r>
      <w:r w:rsidR="00375419" w:rsidRPr="00585C54">
        <w:rPr>
          <w:sz w:val="28"/>
        </w:rPr>
        <w:t xml:space="preserve">advise a couple to not go beyond before marriage?    </w:t>
      </w:r>
    </w:p>
    <w:p w:rsidR="00375419" w:rsidRPr="001F25A9" w:rsidRDefault="00375419" w:rsidP="00375419">
      <w:pPr>
        <w:pStyle w:val="ListParagraph"/>
        <w:rPr>
          <w:sz w:val="28"/>
        </w:rPr>
      </w:pPr>
    </w:p>
    <w:p w:rsidR="00375419" w:rsidRPr="00842718" w:rsidRDefault="00375419" w:rsidP="00375419">
      <w:pPr>
        <w:pStyle w:val="ListParagraph"/>
        <w:numPr>
          <w:ilvl w:val="0"/>
          <w:numId w:val="2"/>
        </w:numPr>
        <w:rPr>
          <w:b/>
          <w:sz w:val="28"/>
        </w:rPr>
      </w:pPr>
      <w:r w:rsidRPr="00842718">
        <w:rPr>
          <w:b/>
          <w:sz w:val="28"/>
        </w:rPr>
        <w:t>________________  (2)  _______________  (3)  ____________________</w:t>
      </w:r>
    </w:p>
    <w:p w:rsidR="00375419" w:rsidRPr="001F0BA2" w:rsidRDefault="00375419" w:rsidP="00375419">
      <w:pPr>
        <w:pStyle w:val="ListParagraph"/>
        <w:ind w:left="540"/>
        <w:rPr>
          <w:sz w:val="28"/>
        </w:rPr>
      </w:pPr>
    </w:p>
    <w:sectPr w:rsidR="00375419" w:rsidRPr="001F0BA2" w:rsidSect="00C435D4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2D0"/>
    <w:multiLevelType w:val="hybridMultilevel"/>
    <w:tmpl w:val="90E8AADC"/>
    <w:lvl w:ilvl="0" w:tplc="165047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20EB9"/>
    <w:multiLevelType w:val="hybridMultilevel"/>
    <w:tmpl w:val="460A6FF4"/>
    <w:lvl w:ilvl="0" w:tplc="7A220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0D34"/>
    <w:multiLevelType w:val="hybridMultilevel"/>
    <w:tmpl w:val="460A6FF4"/>
    <w:lvl w:ilvl="0" w:tplc="7A220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56B04"/>
    <w:multiLevelType w:val="hybridMultilevel"/>
    <w:tmpl w:val="7B04ADE0"/>
    <w:lvl w:ilvl="0" w:tplc="F30CBE94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76947"/>
    <w:multiLevelType w:val="hybridMultilevel"/>
    <w:tmpl w:val="48461BF6"/>
    <w:lvl w:ilvl="0" w:tplc="3490F0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E2"/>
    <w:rsid w:val="001A1487"/>
    <w:rsid w:val="001F0BA2"/>
    <w:rsid w:val="001F25A9"/>
    <w:rsid w:val="00375419"/>
    <w:rsid w:val="00410E3D"/>
    <w:rsid w:val="004439FD"/>
    <w:rsid w:val="004F1AAB"/>
    <w:rsid w:val="00585C54"/>
    <w:rsid w:val="005C15E2"/>
    <w:rsid w:val="005C7EFC"/>
    <w:rsid w:val="005D0371"/>
    <w:rsid w:val="005E1D00"/>
    <w:rsid w:val="00842718"/>
    <w:rsid w:val="00935AEE"/>
    <w:rsid w:val="00A24754"/>
    <w:rsid w:val="00B632C2"/>
    <w:rsid w:val="00C435D4"/>
    <w:rsid w:val="00C74A7C"/>
    <w:rsid w:val="00CC19D0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9F1F2-CD65-4440-AEA2-20190AC3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Allen</dc:creator>
  <cp:lastModifiedBy>Tina Schmadl</cp:lastModifiedBy>
  <cp:revision>2</cp:revision>
  <dcterms:created xsi:type="dcterms:W3CDTF">2020-11-05T20:01:00Z</dcterms:created>
  <dcterms:modified xsi:type="dcterms:W3CDTF">2020-11-05T20:01:00Z</dcterms:modified>
</cp:coreProperties>
</file>